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02E" w:rsidRPr="002840C4" w:rsidRDefault="00F14FEC">
      <w:pPr>
        <w:spacing w:after="0"/>
        <w:ind w:right="48"/>
        <w:jc w:val="center"/>
        <w:rPr>
          <w:rFonts w:ascii="Arial Narrow" w:eastAsia="Arial" w:hAnsi="Arial Narrow" w:cs="Arial"/>
          <w:b/>
        </w:rPr>
      </w:pPr>
      <w:r w:rsidRPr="002840C4">
        <w:rPr>
          <w:rFonts w:ascii="Arial Narrow" w:eastAsia="Arial" w:hAnsi="Arial Narrow" w:cs="Arial"/>
          <w:b/>
        </w:rPr>
        <w:t xml:space="preserve">- </w:t>
      </w:r>
      <w:r w:rsidR="003704FB" w:rsidRPr="002840C4">
        <w:rPr>
          <w:rFonts w:ascii="Arial Narrow" w:eastAsia="Arial" w:hAnsi="Arial Narrow" w:cs="Arial"/>
          <w:b/>
        </w:rPr>
        <w:t xml:space="preserve">Übersicht der erbrachten Prüfungsleistungen </w:t>
      </w:r>
      <w:r w:rsidR="00586BBF" w:rsidRPr="002840C4">
        <w:rPr>
          <w:rFonts w:ascii="Arial Narrow" w:eastAsia="Arial" w:hAnsi="Arial Narrow" w:cs="Arial"/>
          <w:b/>
        </w:rPr>
        <w:t xml:space="preserve">bei Hochschulwechsel </w:t>
      </w:r>
      <w:r w:rsidR="00550D21" w:rsidRPr="002840C4">
        <w:rPr>
          <w:rFonts w:ascii="Arial Narrow" w:eastAsia="Arial" w:hAnsi="Arial Narrow" w:cs="Arial"/>
          <w:b/>
        </w:rPr>
        <w:t>–</w:t>
      </w:r>
      <w:r w:rsidRPr="002840C4">
        <w:rPr>
          <w:rFonts w:ascii="Arial Narrow" w:eastAsia="Arial" w:hAnsi="Arial Narrow" w:cs="Arial"/>
          <w:b/>
        </w:rPr>
        <w:t xml:space="preserve"> </w:t>
      </w:r>
    </w:p>
    <w:p w:rsidR="00550D21" w:rsidRPr="002840C4" w:rsidRDefault="00550D21">
      <w:pPr>
        <w:spacing w:after="0"/>
        <w:ind w:right="48"/>
        <w:jc w:val="center"/>
        <w:rPr>
          <w:rFonts w:ascii="Arial Narrow" w:hAnsi="Arial Narrow"/>
        </w:rPr>
      </w:pPr>
      <w:r w:rsidRPr="002840C4">
        <w:rPr>
          <w:rFonts w:ascii="Arial Narrow" w:eastAsia="Arial" w:hAnsi="Arial Narrow" w:cs="Arial"/>
          <w:b/>
        </w:rPr>
        <w:t>Leistungsanrechnung Wirtschaftsinformatik</w:t>
      </w:r>
      <w:r w:rsidR="00CA537A">
        <w:rPr>
          <w:rFonts w:ascii="Arial Narrow" w:eastAsia="Arial" w:hAnsi="Arial Narrow" w:cs="Arial"/>
          <w:b/>
        </w:rPr>
        <w:t xml:space="preserve"> / </w:t>
      </w:r>
      <w:bookmarkStart w:id="0" w:name="_GoBack"/>
      <w:bookmarkEnd w:id="0"/>
      <w:r w:rsidR="00CA537A">
        <w:rPr>
          <w:rFonts w:ascii="Arial Narrow" w:eastAsia="Arial" w:hAnsi="Arial Narrow" w:cs="Arial"/>
          <w:b/>
        </w:rPr>
        <w:t>Management Information Systems</w:t>
      </w:r>
    </w:p>
    <w:p w:rsidR="00DF602E" w:rsidRPr="002840C4" w:rsidRDefault="00DF602E">
      <w:pPr>
        <w:spacing w:after="0"/>
        <w:rPr>
          <w:rFonts w:ascii="Arial Narrow" w:eastAsia="Times New Roman" w:hAnsi="Arial Narrow" w:cs="Times New Roman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6658"/>
        <w:gridCol w:w="1559"/>
        <w:gridCol w:w="2551"/>
      </w:tblGrid>
      <w:tr w:rsidR="00A04DE9" w:rsidRPr="002840C4" w:rsidTr="00A04DE9">
        <w:tc>
          <w:tcPr>
            <w:tcW w:w="6658" w:type="dxa"/>
          </w:tcPr>
          <w:p w:rsidR="00A04DE9" w:rsidRDefault="00A04DE9" w:rsidP="009E67FA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A04DE9" w:rsidRPr="002840C4" w:rsidRDefault="002840C4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----------------</w:t>
            </w:r>
            <w:r>
              <w:rPr>
                <w:rFonts w:ascii="Arial Narrow" w:eastAsia="Times New Roman" w:hAnsi="Arial Narrow" w:cs="Times New Roman"/>
              </w:rPr>
              <w:t>-------------------------------------------------------------------------------------------N</w:t>
            </w:r>
            <w:r w:rsidR="00A04DE9" w:rsidRPr="002840C4">
              <w:rPr>
                <w:rFonts w:ascii="Arial Narrow" w:eastAsia="Times New Roman" w:hAnsi="Arial Narrow" w:cs="Times New Roman"/>
              </w:rPr>
              <w:t>ame, Vorname</w:t>
            </w:r>
          </w:p>
        </w:tc>
        <w:tc>
          <w:tcPr>
            <w:tcW w:w="1559" w:type="dxa"/>
          </w:tcPr>
          <w:p w:rsidR="00A04DE9" w:rsidRPr="002840C4" w:rsidRDefault="00A04DE9" w:rsidP="009E67FA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A04DE9" w:rsidRPr="002840C4" w:rsidRDefault="00A04DE9" w:rsidP="00A04DE9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-----------------</w:t>
            </w:r>
            <w:proofErr w:type="spellStart"/>
            <w:r w:rsidRPr="002840C4">
              <w:rPr>
                <w:rFonts w:ascii="Arial Narrow" w:eastAsia="Times New Roman" w:hAnsi="Arial Narrow" w:cs="Times New Roman"/>
              </w:rPr>
              <w:t>Matrikelnr</w:t>
            </w:r>
            <w:proofErr w:type="spellEnd"/>
            <w:r w:rsidRPr="002840C4">
              <w:rPr>
                <w:rFonts w:ascii="Arial Narrow" w:eastAsia="Times New Roman" w:hAnsi="Arial Narrow" w:cs="Times New Roman"/>
              </w:rPr>
              <w:t>.</w:t>
            </w:r>
          </w:p>
        </w:tc>
        <w:tc>
          <w:tcPr>
            <w:tcW w:w="2551" w:type="dxa"/>
          </w:tcPr>
          <w:p w:rsidR="00A04DE9" w:rsidRPr="002840C4" w:rsidRDefault="00A04DE9" w:rsidP="009E67FA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A04DE9" w:rsidRPr="002840C4" w:rsidRDefault="00A04DE9" w:rsidP="00A04DE9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----------------------------------</w:t>
            </w:r>
            <w:proofErr w:type="spellStart"/>
            <w:r w:rsidRPr="002840C4">
              <w:rPr>
                <w:rFonts w:ascii="Arial Narrow" w:eastAsia="Times New Roman" w:hAnsi="Arial Narrow" w:cs="Times New Roman"/>
              </w:rPr>
              <w:t>Mobiltel</w:t>
            </w:r>
            <w:proofErr w:type="spellEnd"/>
            <w:r w:rsidRPr="002840C4">
              <w:rPr>
                <w:rFonts w:ascii="Arial Narrow" w:eastAsia="Times New Roman" w:hAnsi="Arial Narrow" w:cs="Times New Roman"/>
              </w:rPr>
              <w:t>.</w:t>
            </w:r>
          </w:p>
        </w:tc>
      </w:tr>
      <w:tr w:rsidR="00A04DE9" w:rsidRPr="002840C4" w:rsidTr="00B17E28">
        <w:trPr>
          <w:trHeight w:val="2139"/>
        </w:trPr>
        <w:tc>
          <w:tcPr>
            <w:tcW w:w="6658" w:type="dxa"/>
          </w:tcPr>
          <w:p w:rsidR="00A04DE9" w:rsidRDefault="00A04DE9" w:rsidP="009E67FA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A04DE9" w:rsidRDefault="002840C4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-----------------------------------------------------------------------------------------------------------</w:t>
            </w:r>
            <w:proofErr w:type="spellStart"/>
            <w:r w:rsidR="00A04DE9" w:rsidRPr="002840C4">
              <w:rPr>
                <w:rFonts w:ascii="Arial Narrow" w:eastAsia="Times New Roman" w:hAnsi="Arial Narrow" w:cs="Times New Roman"/>
              </w:rPr>
              <w:t>Unimail</w:t>
            </w:r>
            <w:proofErr w:type="spellEnd"/>
          </w:p>
          <w:p w:rsidR="00B17E28" w:rsidRDefault="00B17E28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</w:p>
          <w:p w:rsidR="002840C4" w:rsidRDefault="002840C4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  <w:r>
              <w:rPr>
                <w:rFonts w:ascii="Arial Narrow" w:eastAsia="Times New Roman" w:hAnsi="Arial Narrow" w:cs="Times New Roman"/>
              </w:rPr>
              <w:t>----------------------------------------------------------------------------------------------------------</w:t>
            </w:r>
          </w:p>
          <w:p w:rsidR="00A04DE9" w:rsidRPr="002840C4" w:rsidRDefault="002840C4" w:rsidP="002840C4">
            <w:pPr>
              <w:pBdr>
                <w:bottom w:val="single" w:sz="6" w:space="1" w:color="auto"/>
              </w:pBd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 xml:space="preserve">Hochschule (Name, Ort, Land)   </w:t>
            </w:r>
          </w:p>
        </w:tc>
        <w:tc>
          <w:tcPr>
            <w:tcW w:w="4110" w:type="dxa"/>
            <w:gridSpan w:val="2"/>
          </w:tcPr>
          <w:p w:rsidR="00A04DE9" w:rsidRPr="002840C4" w:rsidRDefault="00A04DE9" w:rsidP="009E67FA">
            <w:pPr>
              <w:spacing w:before="120" w:after="120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Bachelorstudiengang:</w:t>
            </w:r>
          </w:p>
          <w:p w:rsidR="00A04DE9" w:rsidRPr="002840C4" w:rsidRDefault="00A04DE9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Wirtschaftswissenschaften</w:t>
            </w:r>
          </w:p>
          <w:p w:rsidR="00A04DE9" w:rsidRPr="002840C4" w:rsidRDefault="00A04DE9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International Business Studies</w:t>
            </w:r>
          </w:p>
          <w:p w:rsidR="00A04DE9" w:rsidRPr="002840C4" w:rsidRDefault="00550D21" w:rsidP="00A04DE9">
            <w:pPr>
              <w:pStyle w:val="Listenabsatz"/>
              <w:numPr>
                <w:ilvl w:val="0"/>
                <w:numId w:val="3"/>
              </w:numPr>
              <w:spacing w:before="120" w:after="120"/>
              <w:ind w:left="357" w:hanging="357"/>
              <w:rPr>
                <w:rFonts w:ascii="Arial Narrow" w:eastAsia="Times New Roman" w:hAnsi="Arial Narrow" w:cs="Times New Roman"/>
              </w:rPr>
            </w:pPr>
            <w:r w:rsidRPr="002840C4">
              <w:rPr>
                <w:rFonts w:ascii="Arial Narrow" w:eastAsia="Times New Roman" w:hAnsi="Arial Narrow" w:cs="Times New Roman"/>
              </w:rPr>
              <w:t>Wirtschaftsinformatik</w:t>
            </w:r>
          </w:p>
        </w:tc>
      </w:tr>
    </w:tbl>
    <w:p w:rsidR="009E67FA" w:rsidRPr="002840C4" w:rsidRDefault="009E67FA" w:rsidP="00A04DE9">
      <w:pPr>
        <w:spacing w:after="0" w:line="280" w:lineRule="exact"/>
        <w:rPr>
          <w:rFonts w:ascii="Arial Narrow" w:eastAsia="Times New Roman" w:hAnsi="Arial Narrow" w:cs="Times New Roman"/>
        </w:rPr>
      </w:pPr>
    </w:p>
    <w:p w:rsidR="00DF602E" w:rsidRPr="002840C4" w:rsidRDefault="003704FB" w:rsidP="00A04DE9">
      <w:pPr>
        <w:spacing w:after="0" w:line="280" w:lineRule="exact"/>
        <w:ind w:right="48"/>
        <w:rPr>
          <w:rFonts w:ascii="Arial Narrow" w:eastAsia="Arial" w:hAnsi="Arial Narrow" w:cs="Arial"/>
          <w:b/>
          <w:color w:val="FF0000"/>
        </w:rPr>
      </w:pPr>
      <w:r w:rsidRPr="002840C4">
        <w:rPr>
          <w:rFonts w:ascii="Arial Narrow" w:eastAsia="Arial" w:hAnsi="Arial Narrow" w:cs="Arial"/>
          <w:b/>
          <w:color w:val="FF0000"/>
        </w:rPr>
        <w:t xml:space="preserve">Benötigen Sie Beratung bei der Zuordnung Ihrer andernorts erbrachten Prüfungsleistung zu den Modulen an der Uni Paderborn, so wenden Sie sich bitte an unser Studienbüro: </w:t>
      </w:r>
      <w:hyperlink r:id="rId6" w:history="1">
        <w:r w:rsidR="002E1761" w:rsidRPr="002840C4">
          <w:rPr>
            <w:rStyle w:val="Hyperlink"/>
            <w:rFonts w:ascii="Arial Narrow" w:eastAsia="Arial" w:hAnsi="Arial Narrow" w:cs="Arial"/>
            <w:b/>
          </w:rPr>
          <w:t>studium@wiwi.upb.de</w:t>
        </w:r>
      </w:hyperlink>
    </w:p>
    <w:p w:rsidR="002E1761" w:rsidRPr="002840C4" w:rsidRDefault="00CA537A" w:rsidP="00A04DE9">
      <w:pPr>
        <w:spacing w:after="0" w:line="280" w:lineRule="exact"/>
        <w:ind w:right="48"/>
        <w:rPr>
          <w:rFonts w:ascii="Arial Narrow" w:eastAsia="Arial" w:hAnsi="Arial Narrow" w:cs="Arial"/>
          <w:b/>
          <w:color w:val="FF0000"/>
        </w:rPr>
      </w:pPr>
      <w:hyperlink r:id="rId7" w:history="1">
        <w:r w:rsidR="000C0173" w:rsidRPr="002840C4">
          <w:rPr>
            <w:rStyle w:val="Hyperlink"/>
            <w:rFonts w:ascii="Arial Narrow" w:eastAsia="Arial" w:hAnsi="Arial Narrow" w:cs="Arial"/>
            <w:b/>
          </w:rPr>
          <w:t>Link</w:t>
        </w:r>
      </w:hyperlink>
    </w:p>
    <w:p w:rsidR="00EC6FEA" w:rsidRPr="002840C4" w:rsidRDefault="00EC6FEA" w:rsidP="00A04DE9">
      <w:pPr>
        <w:spacing w:after="0" w:line="280" w:lineRule="exact"/>
        <w:rPr>
          <w:rFonts w:ascii="Arial Narrow" w:hAnsi="Arial Narrow"/>
        </w:rPr>
      </w:pPr>
    </w:p>
    <w:tbl>
      <w:tblPr>
        <w:tblStyle w:val="TableGrid"/>
        <w:tblW w:w="10978" w:type="dxa"/>
        <w:tblInd w:w="-68" w:type="dxa"/>
        <w:tblLayout w:type="fixed"/>
        <w:tblCellMar>
          <w:top w:w="4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992"/>
        <w:gridCol w:w="2268"/>
        <w:gridCol w:w="1276"/>
        <w:gridCol w:w="2409"/>
        <w:gridCol w:w="1276"/>
      </w:tblGrid>
      <w:tr w:rsidR="0016166A" w:rsidRPr="002840C4" w:rsidTr="0016166A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16166A" w:rsidRPr="002840C4" w:rsidRDefault="0016166A" w:rsidP="005411FB">
            <w:pPr>
              <w:spacing w:before="120"/>
              <w:ind w:left="51"/>
              <w:jc w:val="center"/>
              <w:rPr>
                <w:rFonts w:ascii="Arial Narrow" w:hAnsi="Arial Narrow" w:cs="Arial"/>
                <w:b/>
              </w:rPr>
            </w:pPr>
            <w:r w:rsidRPr="002840C4">
              <w:rPr>
                <w:rFonts w:ascii="Arial Narrow" w:hAnsi="Arial Narrow" w:cs="Arial"/>
                <w:b/>
              </w:rPr>
              <w:t>ASSESSMENTPHASE</w:t>
            </w:r>
          </w:p>
        </w:tc>
      </w:tr>
      <w:tr w:rsidR="002D071E" w:rsidRPr="002840C4" w:rsidTr="00C578E9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2D071E" w:rsidRPr="002840C4" w:rsidRDefault="002D071E" w:rsidP="001B3169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2D071E" w:rsidRPr="002840C4" w:rsidRDefault="002D071E" w:rsidP="003704FB">
            <w:pPr>
              <w:spacing w:before="120"/>
              <w:ind w:left="51"/>
              <w:jc w:val="center"/>
              <w:rPr>
                <w:rFonts w:ascii="Arial Narrow" w:hAnsi="Arial Narrow" w:cs="Arial"/>
                <w:b/>
                <w:i/>
              </w:rPr>
            </w:pPr>
            <w:r w:rsidRPr="002840C4">
              <w:rPr>
                <w:rFonts w:ascii="Arial Narrow" w:hAnsi="Arial Narrow" w:cs="Arial"/>
                <w:b/>
                <w:i/>
              </w:rPr>
              <w:t>Modulbezeichnung/Modulverantwortliche Universität Paderborn</w:t>
            </w:r>
          </w:p>
        </w:tc>
      </w:tr>
      <w:tr w:rsidR="0016166A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6166A" w:rsidRPr="002840C4" w:rsidRDefault="0016166A" w:rsidP="00F14FEC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16166A" w:rsidRPr="002840C4" w:rsidRDefault="0016166A" w:rsidP="009E67FA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6166A" w:rsidRPr="002840C4" w:rsidRDefault="002D071E" w:rsidP="00494ACC">
            <w:pPr>
              <w:ind w:left="5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Module wählbar aus der </w:t>
            </w:r>
            <w:r w:rsidR="0016166A" w:rsidRPr="002840C4">
              <w:rPr>
                <w:rFonts w:ascii="Arial Narrow" w:eastAsia="Arial" w:hAnsi="Arial Narrow" w:cs="Arial"/>
                <w:b/>
              </w:rPr>
              <w:t>Kategorie</w:t>
            </w:r>
            <w:r w:rsidRPr="002840C4">
              <w:rPr>
                <w:rFonts w:ascii="Arial Narrow" w:eastAsia="Arial" w:hAnsi="Arial Narrow" w:cs="Arial"/>
                <w:b/>
              </w:rPr>
              <w:t xml:space="preserve">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6166A" w:rsidRPr="002840C4" w:rsidRDefault="0016166A" w:rsidP="00494ACC">
            <w:pPr>
              <w:ind w:left="5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16166A" w:rsidRPr="002840C4" w:rsidRDefault="0016166A" w:rsidP="00F14FEC">
            <w:pPr>
              <w:ind w:left="-65" w:right="-8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>Anerkennung für Modul</w:t>
            </w:r>
            <w:r w:rsidR="002D071E" w:rsidRPr="002840C4">
              <w:rPr>
                <w:rFonts w:ascii="Arial Narrow" w:eastAsia="Arial" w:hAnsi="Arial Narrow" w:cs="Arial"/>
                <w:b/>
              </w:rPr>
              <w:t xml:space="preserve"> aus </w:t>
            </w:r>
            <w:proofErr w:type="gramStart"/>
            <w:r w:rsidR="002D071E" w:rsidRPr="002840C4">
              <w:rPr>
                <w:rFonts w:ascii="Arial Narrow" w:eastAsia="Arial" w:hAnsi="Arial Narrow" w:cs="Arial"/>
                <w:b/>
              </w:rPr>
              <w:t>dem  Studienverlaufsplan</w:t>
            </w:r>
            <w:proofErr w:type="gramEnd"/>
            <w:r w:rsidR="002D071E" w:rsidRPr="002840C4">
              <w:rPr>
                <w:rFonts w:ascii="Arial Narrow" w:eastAsia="Arial" w:hAnsi="Arial Narrow" w:cs="Arial"/>
                <w:b/>
              </w:rPr>
              <w:t xml:space="preserve"> </w:t>
            </w:r>
            <w:r w:rsidRPr="002840C4">
              <w:rPr>
                <w:rFonts w:ascii="Arial Narrow" w:eastAsia="Arial" w:hAnsi="Arial Narrow" w:cs="Arial"/>
                <w:b/>
              </w:rPr>
              <w:t xml:space="preserve"> </w:t>
            </w:r>
          </w:p>
          <w:p w:rsidR="0016166A" w:rsidRPr="002840C4" w:rsidRDefault="0016166A" w:rsidP="00F1691D">
            <w:pPr>
              <w:ind w:left="-65" w:right="-80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16166A" w:rsidRPr="002840C4" w:rsidRDefault="00CA537A">
            <w:pPr>
              <w:ind w:left="130"/>
              <w:jc w:val="center"/>
              <w:rPr>
                <w:rFonts w:ascii="Arial Narrow" w:hAnsi="Arial Narrow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Programmierung</w:t>
            </w:r>
          </w:p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8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Theme="minorHAnsi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Programmierung-Sprachen</w:t>
            </w:r>
          </w:p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4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Mode</w:t>
            </w:r>
            <w:r w:rsidR="00AF4832">
              <w:rPr>
                <w:rFonts w:ascii="Arial Narrow" w:hAnsi="Arial Narrow"/>
                <w:color w:val="auto"/>
                <w:lang w:eastAsia="en-US"/>
              </w:rPr>
              <w:t>l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>lierung</w:t>
            </w:r>
          </w:p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8 ECTS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9D445D" w:rsidRDefault="00862DD8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166A" w:rsidRPr="002840C4" w:rsidRDefault="00AF4832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 Narrow" w:eastAsia="Arial" w:hAnsi="Arial Narrow" w:cs="Arial"/>
                <w:color w:val="auto"/>
              </w:rPr>
              <w:t>M.184</w:t>
            </w:r>
            <w:r w:rsidR="00A86CAF">
              <w:rPr>
                <w:rFonts w:ascii="Arial Narrow" w:eastAsia="Arial" w:hAnsi="Arial Narrow" w:cs="Arial"/>
                <w:color w:val="auto"/>
              </w:rPr>
              <w:t>.1033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Mentoring 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Schryen</w:t>
            </w: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9D445D" w:rsidRDefault="00862DD8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2D071E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M.184.</w:t>
            </w:r>
            <w:r w:rsidR="0016166A" w:rsidRPr="002840C4">
              <w:rPr>
                <w:rFonts w:ascii="Arial Narrow" w:eastAsia="Arial" w:hAnsi="Arial Narrow" w:cs="Arial"/>
                <w:color w:val="auto"/>
              </w:rPr>
              <w:t>1312</w:t>
            </w:r>
          </w:p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Grundlagen betrieblicher</w:t>
            </w:r>
          </w:p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Informationssysteme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Beverungen</w:t>
            </w:r>
          </w:p>
        </w:tc>
      </w:tr>
      <w:tr w:rsidR="002840C4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16166A" w:rsidRPr="002840C4" w:rsidRDefault="00862DD8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862DD8"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2D071E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M.184.</w:t>
            </w:r>
            <w:r w:rsidR="0016166A" w:rsidRPr="002840C4">
              <w:rPr>
                <w:rFonts w:ascii="Arial Narrow" w:eastAsia="Arial" w:hAnsi="Arial Narrow" w:cs="Arial"/>
                <w:color w:val="auto"/>
              </w:rPr>
              <w:t>1352</w:t>
            </w:r>
          </w:p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Grundlagen des Informations-</w:t>
            </w:r>
          </w:p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color w:val="auto"/>
              </w:rPr>
              <w:t>managements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Kundisch</w:t>
            </w:r>
          </w:p>
        </w:tc>
      </w:tr>
      <w:tr w:rsidR="002840C4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Software-Engineering</w:t>
            </w:r>
          </w:p>
          <w:p w:rsidR="0016166A" w:rsidRDefault="0016166A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M.184.1362</w:t>
            </w:r>
          </w:p>
          <w:p w:rsidR="0016166A" w:rsidRPr="002840C4" w:rsidRDefault="0016166A" w:rsidP="001B6C3C">
            <w:pPr>
              <w:ind w:left="82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5 ECTS</w:t>
            </w:r>
          </w:p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Grundlagen von Dispositions- und Entscheidungsunter</w:t>
            </w:r>
            <w:r w:rsidR="00A86CAF">
              <w:rPr>
                <w:rFonts w:ascii="Arial Narrow" w:eastAsia="Arial" w:hAnsi="Arial Narrow" w:cs="Arial"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color w:val="auto"/>
              </w:rPr>
              <w:t>stützungssystemen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Schryen</w:t>
            </w:r>
          </w:p>
        </w:tc>
      </w:tr>
    </w:tbl>
    <w:p w:rsidR="009D445D" w:rsidRDefault="009D445D">
      <w:r>
        <w:br w:type="page"/>
      </w:r>
    </w:p>
    <w:tbl>
      <w:tblPr>
        <w:tblStyle w:val="TableGrid"/>
        <w:tblW w:w="10978" w:type="dxa"/>
        <w:tblInd w:w="-68" w:type="dxa"/>
        <w:tblLayout w:type="fixed"/>
        <w:tblCellMar>
          <w:top w:w="4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992"/>
        <w:gridCol w:w="2268"/>
        <w:gridCol w:w="1276"/>
        <w:gridCol w:w="2409"/>
        <w:gridCol w:w="1276"/>
      </w:tblGrid>
      <w:tr w:rsidR="009D445D" w:rsidRPr="002840C4" w:rsidTr="00E334DE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45D" w:rsidRPr="002840C4" w:rsidRDefault="009D445D" w:rsidP="00E334DE">
            <w:pPr>
              <w:spacing w:before="120"/>
              <w:ind w:left="51"/>
              <w:jc w:val="center"/>
              <w:rPr>
                <w:rFonts w:ascii="Arial Narrow" w:hAnsi="Arial Narrow" w:cs="Arial"/>
                <w:b/>
              </w:rPr>
            </w:pPr>
            <w:r w:rsidRPr="002840C4">
              <w:rPr>
                <w:rFonts w:ascii="Arial Narrow" w:hAnsi="Arial Narrow" w:cs="Arial"/>
                <w:b/>
              </w:rPr>
              <w:lastRenderedPageBreak/>
              <w:t>ASSESSMENTPHASE</w:t>
            </w:r>
          </w:p>
        </w:tc>
      </w:tr>
      <w:tr w:rsidR="009D445D" w:rsidRPr="002840C4" w:rsidTr="00E334DE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9D445D" w:rsidRPr="002840C4" w:rsidRDefault="009D445D" w:rsidP="00E334DE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7229" w:type="dxa"/>
            <w:gridSpan w:val="4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9D445D" w:rsidRPr="002840C4" w:rsidRDefault="009D445D" w:rsidP="00E334DE">
            <w:pPr>
              <w:spacing w:before="120"/>
              <w:ind w:left="51"/>
              <w:jc w:val="center"/>
              <w:rPr>
                <w:rFonts w:ascii="Arial Narrow" w:hAnsi="Arial Narrow" w:cs="Arial"/>
                <w:b/>
                <w:i/>
              </w:rPr>
            </w:pPr>
            <w:r w:rsidRPr="002840C4">
              <w:rPr>
                <w:rFonts w:ascii="Arial Narrow" w:hAnsi="Arial Narrow" w:cs="Arial"/>
                <w:b/>
                <w:i/>
              </w:rPr>
              <w:t>Modulbezeichnung/Modulverantwortliche Universität Paderborn</w:t>
            </w:r>
          </w:p>
        </w:tc>
      </w:tr>
      <w:tr w:rsidR="009D445D" w:rsidRPr="002840C4" w:rsidTr="00C626F6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ind w:left="5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>Module wählbar aus der Kategorie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ind w:left="5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D445D" w:rsidRPr="002840C4" w:rsidRDefault="009D445D" w:rsidP="00C626F6">
            <w:pPr>
              <w:ind w:left="-65" w:right="-80"/>
              <w:jc w:val="center"/>
              <w:rPr>
                <w:rFonts w:ascii="Arial Narrow" w:eastAsia="Arial" w:hAnsi="Arial Narrow" w:cs="Arial"/>
                <w:b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Anerkennung für Modul aus </w:t>
            </w:r>
            <w:proofErr w:type="gramStart"/>
            <w:r w:rsidRPr="002840C4">
              <w:rPr>
                <w:rFonts w:ascii="Arial Narrow" w:eastAsia="Arial" w:hAnsi="Arial Narrow" w:cs="Arial"/>
                <w:b/>
              </w:rPr>
              <w:t>dem  Studienverlaufsplan</w:t>
            </w:r>
            <w:proofErr w:type="gramEnd"/>
            <w:r w:rsidRPr="002840C4">
              <w:rPr>
                <w:rFonts w:ascii="Arial Narrow" w:eastAsia="Arial" w:hAnsi="Arial Narrow" w:cs="Arial"/>
                <w:b/>
              </w:rPr>
              <w:t xml:space="preserve">  </w:t>
            </w:r>
          </w:p>
          <w:p w:rsidR="009D445D" w:rsidRPr="002840C4" w:rsidRDefault="009D445D" w:rsidP="00C626F6">
            <w:pPr>
              <w:ind w:left="-65" w:right="-80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CA537A" w:rsidP="00C626F6">
            <w:pPr>
              <w:ind w:left="130"/>
              <w:jc w:val="center"/>
              <w:rPr>
                <w:rFonts w:ascii="Arial Narrow" w:hAnsi="Arial Narrow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Default="0016166A" w:rsidP="0016166A">
            <w:pPr>
              <w:rPr>
                <w:rFonts w:ascii="Arial Narrow" w:eastAsia="Arial" w:hAnsi="Arial Narrow" w:cs="Arial"/>
              </w:rPr>
            </w:pPr>
          </w:p>
          <w:p w:rsidR="00862DD8" w:rsidRPr="002840C4" w:rsidRDefault="00862DD8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71E" w:rsidRPr="002840C4" w:rsidRDefault="002D071E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M.184.1333</w:t>
            </w:r>
          </w:p>
          <w:p w:rsidR="0016166A" w:rsidRPr="002840C4" w:rsidRDefault="002D071E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Grundlagen von Manag</w:t>
            </w:r>
            <w:r w:rsidR="002840C4">
              <w:rPr>
                <w:rFonts w:ascii="Arial Narrow" w:hAnsi="Arial Narrow"/>
                <w:color w:val="auto"/>
                <w:lang w:eastAsia="en-US"/>
              </w:rPr>
              <w:t>e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>mentinformations</w:t>
            </w:r>
            <w:r w:rsidR="002840C4">
              <w:rPr>
                <w:rFonts w:ascii="Arial Narrow" w:hAnsi="Arial Narrow"/>
                <w:color w:val="auto"/>
                <w:lang w:eastAsia="en-US"/>
              </w:rPr>
              <w:t>-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>systemen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2D071E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O. Müller</w:t>
            </w:r>
          </w:p>
        </w:tc>
      </w:tr>
      <w:tr w:rsidR="002840C4" w:rsidRPr="002840C4" w:rsidTr="007B6822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Statistik</w:t>
            </w:r>
          </w:p>
          <w:p w:rsidR="0016166A" w:rsidRDefault="00073F7F" w:rsidP="00AF4832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  <w:p w:rsidR="009D445D" w:rsidRPr="002840C4" w:rsidRDefault="009D445D" w:rsidP="00AF4832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B17E28" w:rsidRPr="002840C4" w:rsidTr="007B6822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28" w:rsidRPr="002840C4" w:rsidRDefault="00B17E28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B17E28" w:rsidRPr="002840C4" w:rsidRDefault="00B17E28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B17E28" w:rsidRPr="002840C4" w:rsidRDefault="00B17E2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Grundzüge der Volkswirtschaftslehre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28" w:rsidRDefault="00B17E28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 Narrow" w:eastAsia="Arial" w:hAnsi="Arial Narrow" w:cs="Arial"/>
                <w:color w:val="auto"/>
              </w:rPr>
              <w:t>M.184.1401</w:t>
            </w:r>
          </w:p>
          <w:p w:rsidR="00B17E28" w:rsidRPr="002840C4" w:rsidRDefault="00B17E28" w:rsidP="00B17E28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10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B17E28" w:rsidRDefault="00B17E28" w:rsidP="002840C4">
            <w:pPr>
              <w:ind w:left="67" w:right="-8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Grundzüge der VWL – Mikro</w:t>
            </w:r>
          </w:p>
          <w:p w:rsidR="00B17E28" w:rsidRPr="002840C4" w:rsidRDefault="00B17E28" w:rsidP="002840C4">
            <w:pPr>
              <w:ind w:left="67" w:right="-80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Grundzüge der VWL – Makro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7E28" w:rsidRDefault="00B17E28" w:rsidP="001B6C3C">
            <w:pPr>
              <w:ind w:left="7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Haake</w:t>
            </w:r>
          </w:p>
          <w:p w:rsidR="00B17E28" w:rsidRDefault="00B17E28" w:rsidP="001B6C3C">
            <w:pPr>
              <w:ind w:left="70"/>
              <w:rPr>
                <w:rFonts w:ascii="Arial" w:eastAsia="Arial" w:hAnsi="Arial" w:cs="Arial"/>
                <w:sz w:val="18"/>
                <w:szCs w:val="18"/>
              </w:rPr>
            </w:pPr>
          </w:p>
          <w:p w:rsidR="00B17E28" w:rsidRPr="002840C4" w:rsidRDefault="00B17E28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Gries</w:t>
            </w:r>
          </w:p>
        </w:tc>
      </w:tr>
      <w:tr w:rsidR="002840C4" w:rsidRPr="002840C4" w:rsidTr="00002E20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0376D7" w:rsidRPr="002840C4" w:rsidRDefault="000376D7" w:rsidP="002840C4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t>PROFILIERUNGSPHASE</w:t>
            </w:r>
          </w:p>
          <w:p w:rsidR="000376D7" w:rsidRPr="002840C4" w:rsidRDefault="000376D7" w:rsidP="002840C4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t>Module siehe Modulhandbuch</w:t>
            </w:r>
          </w:p>
        </w:tc>
      </w:tr>
      <w:tr w:rsidR="002840C4" w:rsidRPr="002840C4" w:rsidTr="00002E20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0376D7" w:rsidRPr="002840C4" w:rsidRDefault="000376D7" w:rsidP="00002E20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376D7" w:rsidRPr="002840C4" w:rsidRDefault="000376D7" w:rsidP="001B6C3C">
            <w:pPr>
              <w:spacing w:before="120"/>
              <w:ind w:left="79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6D7" w:rsidRPr="002840C4" w:rsidRDefault="000376D7" w:rsidP="002840C4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  <w:r w:rsidRPr="002840C4">
              <w:rPr>
                <w:rFonts w:ascii="Arial Narrow" w:hAnsi="Arial Narrow" w:cs="Arial"/>
                <w:b/>
                <w:i/>
                <w:color w:val="auto"/>
              </w:rPr>
              <w:t>Modulbezeichnung/Modulverantwortliche Universität Paderborn</w:t>
            </w: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76D7" w:rsidRPr="002840C4" w:rsidRDefault="000376D7" w:rsidP="000376D7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0376D7" w:rsidRPr="002840C4" w:rsidRDefault="000376D7" w:rsidP="000376D7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76D7" w:rsidRPr="002840C4" w:rsidRDefault="000376D7" w:rsidP="001B6C3C">
            <w:pPr>
              <w:ind w:left="79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Module wählbar aus der Kategorie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76D7" w:rsidRPr="002840C4" w:rsidRDefault="000376D7" w:rsidP="001B6C3C">
            <w:pPr>
              <w:ind w:left="82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0376D7" w:rsidRPr="002840C4" w:rsidRDefault="000376D7" w:rsidP="002840C4">
            <w:pPr>
              <w:ind w:left="67" w:right="-80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Anerkennung für Modul aus </w:t>
            </w:r>
            <w:proofErr w:type="gram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dem  Studienverlaufsplan</w:t>
            </w:r>
            <w:proofErr w:type="gramEnd"/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  </w:t>
            </w:r>
          </w:p>
          <w:p w:rsidR="000376D7" w:rsidRPr="002840C4" w:rsidRDefault="000376D7" w:rsidP="002840C4">
            <w:pPr>
              <w:ind w:left="67" w:right="-80"/>
              <w:jc w:val="center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0376D7" w:rsidRPr="002840C4" w:rsidRDefault="00CA537A" w:rsidP="001B6C3C">
            <w:pPr>
              <w:ind w:left="70"/>
              <w:jc w:val="center"/>
              <w:rPr>
                <w:rFonts w:ascii="Arial Narrow" w:hAnsi="Arial Narrow"/>
                <w:color w:val="auto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doub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Analysis für Informatiker</w:t>
            </w:r>
          </w:p>
          <w:p w:rsidR="00073F7F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8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Softwaretechnik</w:t>
            </w:r>
            <w:r w:rsidR="00A86CAF">
              <w:rPr>
                <w:rFonts w:ascii="Arial Narrow" w:hAnsi="Arial Narrow"/>
                <w:color w:val="auto"/>
                <w:lang w:eastAsia="en-US"/>
              </w:rPr>
              <w:t>-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>praktikum</w:t>
            </w:r>
          </w:p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8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hAnsi="Arial Narrow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hAnsi="Arial Narrow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hAnsi="Arial Narrow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M.184.3310</w:t>
            </w:r>
          </w:p>
          <w:p w:rsidR="0016166A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5 ECTS</w:t>
            </w:r>
            <w:r w:rsidRPr="002840C4">
              <w:rPr>
                <w:rFonts w:ascii="Arial Narrow" w:eastAsia="Arial" w:hAnsi="Arial Narrow" w:cs="Arial"/>
                <w:color w:val="auto"/>
              </w:rPr>
              <w:t xml:space="preserve">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Grundlagen von </w:t>
            </w: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Social</w:t>
            </w:r>
            <w:proofErr w:type="spellEnd"/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 Media und kooperative</w:t>
            </w:r>
            <w:r w:rsidR="00A86CAF">
              <w:rPr>
                <w:rFonts w:ascii="Arial Narrow" w:hAnsi="Arial Narrow"/>
                <w:color w:val="auto"/>
                <w:lang w:eastAsia="en-US"/>
              </w:rPr>
              <w:t>n</w:t>
            </w:r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 </w:t>
            </w: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Technolgien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073F7F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Trier</w:t>
            </w: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Default="0016166A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6C3C" w:rsidRPr="002840C4" w:rsidRDefault="002840C4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 Narrow" w:eastAsia="Arial" w:hAnsi="Arial Narrow" w:cs="Arial"/>
                <w:color w:val="auto"/>
              </w:rPr>
              <w:t>M.184.</w:t>
            </w:r>
            <w:r w:rsidR="001B6C3C" w:rsidRPr="002840C4">
              <w:rPr>
                <w:rFonts w:ascii="Arial Narrow" w:eastAsia="Arial" w:hAnsi="Arial Narrow" w:cs="Arial"/>
                <w:color w:val="auto"/>
              </w:rPr>
              <w:t>1103</w:t>
            </w:r>
          </w:p>
          <w:p w:rsidR="0016166A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Default="00073F7F" w:rsidP="002840C4">
            <w:pPr>
              <w:ind w:left="67" w:right="-80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Einführung in die Wirtschaftswissenschaften</w:t>
            </w:r>
          </w:p>
          <w:p w:rsidR="00AF4832" w:rsidRPr="002840C4" w:rsidRDefault="00AF4832" w:rsidP="002840C4">
            <w:pPr>
              <w:ind w:left="67" w:right="-80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(Vormals Grundzüge der BWL A)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B6C3C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Schnedler</w:t>
            </w:r>
          </w:p>
        </w:tc>
      </w:tr>
      <w:tr w:rsidR="002840C4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Management</w:t>
            </w:r>
          </w:p>
          <w:p w:rsidR="00073F7F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Datenstrukturen und Algorithmen</w:t>
            </w:r>
          </w:p>
          <w:p w:rsidR="00073F7F" w:rsidRPr="002840C4" w:rsidRDefault="00073F7F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9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6166A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Datenbanksysteme</w:t>
            </w:r>
          </w:p>
          <w:p w:rsidR="00073F7F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Wahlmodul </w:t>
            </w:r>
          </w:p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Winfo</w:t>
            </w:r>
            <w:proofErr w:type="spellEnd"/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 oder </w:t>
            </w: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Wiwi</w:t>
            </w:r>
            <w:proofErr w:type="spellEnd"/>
            <w:r w:rsidRPr="002840C4">
              <w:rPr>
                <w:rFonts w:ascii="Arial Narrow" w:hAnsi="Arial Narrow"/>
                <w:color w:val="auto"/>
                <w:lang w:eastAsia="en-US"/>
              </w:rPr>
              <w:t xml:space="preserve"> </w:t>
            </w:r>
          </w:p>
          <w:p w:rsidR="0016166A" w:rsidRPr="002840C4" w:rsidRDefault="00073F7F" w:rsidP="001B6C3C">
            <w:pPr>
              <w:ind w:left="79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  <w:p w:rsidR="0016166A" w:rsidRPr="002840C4" w:rsidRDefault="0016166A" w:rsidP="002840C4">
            <w:pPr>
              <w:ind w:left="67" w:right="-80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B6C3C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16166A" w:rsidRPr="002840C4" w:rsidRDefault="0016166A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double" w:sz="4" w:space="0" w:color="000000"/>
              <w:right w:val="single" w:sz="4" w:space="0" w:color="000000"/>
            </w:tcBorders>
          </w:tcPr>
          <w:p w:rsidR="00073F7F" w:rsidRDefault="00073F7F" w:rsidP="001B6C3C">
            <w:pPr>
              <w:ind w:left="79"/>
              <w:rPr>
                <w:rFonts w:ascii="Arial Narrow" w:eastAsia="Arial" w:hAnsi="Arial Narrow" w:cs="Arial"/>
                <w:b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862DD8" w:rsidRPr="002840C4" w:rsidRDefault="00862DD8" w:rsidP="001B6C3C">
            <w:pPr>
              <w:ind w:left="79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AF4832" w:rsidRPr="00AF4832" w:rsidRDefault="00AF4832" w:rsidP="00AF4832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>
              <w:rPr>
                <w:rFonts w:ascii="Arial Narrow" w:eastAsia="Arial" w:hAnsi="Arial Narrow" w:cs="Arial"/>
                <w:color w:val="auto"/>
              </w:rPr>
              <w:t>M.184.</w:t>
            </w:r>
            <w:r w:rsidRPr="00AF4832">
              <w:rPr>
                <w:rFonts w:ascii="Arial Narrow" w:eastAsia="Arial" w:hAnsi="Arial Narrow" w:cs="Arial"/>
                <w:color w:val="auto"/>
              </w:rPr>
              <w:t>1202</w:t>
            </w:r>
          </w:p>
          <w:p w:rsidR="0016166A" w:rsidRPr="00AF4832" w:rsidRDefault="00AF4832" w:rsidP="00AF4832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AF4832">
              <w:rPr>
                <w:rFonts w:ascii="Arial Narrow" w:eastAsia="Arial" w:hAnsi="Arial Narrow" w:cs="Arial"/>
                <w:color w:val="auto"/>
              </w:rPr>
              <w:t>10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6" w:space="0" w:color="000000"/>
            </w:tcBorders>
            <w:shd w:val="clear" w:color="auto" w:fill="auto"/>
          </w:tcPr>
          <w:p w:rsidR="00AF4832" w:rsidRPr="00AF4832" w:rsidRDefault="00AF4832" w:rsidP="00AF4832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AF4832">
              <w:rPr>
                <w:rFonts w:ascii="Arial Narrow" w:hAnsi="Arial Narrow"/>
                <w:color w:val="auto"/>
                <w:lang w:eastAsia="en-US"/>
              </w:rPr>
              <w:t>Taxation Accounting</w:t>
            </w:r>
          </w:p>
          <w:p w:rsidR="00AF4832" w:rsidRPr="00AF4832" w:rsidRDefault="00AF4832" w:rsidP="00AF4832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AF4832">
              <w:rPr>
                <w:rFonts w:ascii="Arial Narrow" w:hAnsi="Arial Narrow"/>
                <w:color w:val="auto"/>
                <w:lang w:eastAsia="en-US"/>
              </w:rPr>
              <w:t>und Finance</w:t>
            </w:r>
          </w:p>
          <w:p w:rsidR="0016166A" w:rsidRPr="00AF4832" w:rsidRDefault="00AF4832" w:rsidP="00AF4832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AF4832">
              <w:rPr>
                <w:rFonts w:ascii="Arial" w:eastAsia="Arial" w:hAnsi="Arial" w:cs="Arial"/>
                <w:sz w:val="18"/>
                <w:szCs w:val="18"/>
              </w:rPr>
              <w:t>(Vormals Grundzüge der BWL B)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:rsidR="0016166A" w:rsidRPr="00AF4832" w:rsidRDefault="00AF4832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AF4832">
              <w:rPr>
                <w:rFonts w:ascii="Arial Narrow" w:eastAsia="Arial" w:hAnsi="Arial Narrow" w:cs="Arial"/>
                <w:color w:val="auto"/>
              </w:rPr>
              <w:t>Werner</w:t>
            </w:r>
          </w:p>
        </w:tc>
      </w:tr>
      <w:tr w:rsidR="009D445D" w:rsidRPr="002840C4" w:rsidTr="00002E20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9D445D" w:rsidRPr="002840C4" w:rsidRDefault="009D445D" w:rsidP="00002E20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lastRenderedPageBreak/>
              <w:t>PROFILIERUNGSPHASE</w:t>
            </w:r>
          </w:p>
          <w:p w:rsidR="009D445D" w:rsidRPr="002840C4" w:rsidRDefault="009D445D" w:rsidP="00002E20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t>Module siehe Modulhandbuch</w:t>
            </w:r>
          </w:p>
        </w:tc>
      </w:tr>
      <w:tr w:rsidR="009D445D" w:rsidRPr="002840C4" w:rsidTr="007B6822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9D445D" w:rsidRPr="002840C4" w:rsidRDefault="009D445D" w:rsidP="00002E20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9D445D" w:rsidRPr="002840C4" w:rsidRDefault="009D445D" w:rsidP="00002E20">
            <w:pPr>
              <w:spacing w:before="120"/>
              <w:ind w:left="79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445D" w:rsidRPr="002840C4" w:rsidRDefault="009D445D" w:rsidP="00002E20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  <w:r w:rsidRPr="002840C4">
              <w:rPr>
                <w:rFonts w:ascii="Arial Narrow" w:hAnsi="Arial Narrow" w:cs="Arial"/>
                <w:b/>
                <w:i/>
                <w:color w:val="auto"/>
              </w:rPr>
              <w:t>Modulbezeichnung/Modulverantwortliche Universität Paderborn</w:t>
            </w:r>
          </w:p>
        </w:tc>
      </w:tr>
      <w:tr w:rsidR="009D445D" w:rsidRPr="002840C4" w:rsidTr="007B6822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ind w:left="79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Module wählbar aus der Kategorie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ind w:left="82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9D445D" w:rsidRPr="002840C4" w:rsidRDefault="009D445D" w:rsidP="00002E20">
            <w:pPr>
              <w:ind w:left="67" w:right="-80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Anerkennung für Modul aus </w:t>
            </w:r>
            <w:proofErr w:type="gram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dem  Studienverlaufsplan</w:t>
            </w:r>
            <w:proofErr w:type="gramEnd"/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  </w:t>
            </w:r>
          </w:p>
          <w:p w:rsidR="009D445D" w:rsidRPr="002840C4" w:rsidRDefault="009D445D" w:rsidP="00002E20">
            <w:pPr>
              <w:ind w:left="67" w:right="-80"/>
              <w:jc w:val="center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9D445D" w:rsidRPr="002840C4" w:rsidRDefault="00CA537A" w:rsidP="00002E20">
            <w:pPr>
              <w:ind w:left="70"/>
              <w:jc w:val="center"/>
              <w:rPr>
                <w:rFonts w:ascii="Arial Narrow" w:hAnsi="Arial Narrow"/>
                <w:color w:val="auto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 </w:t>
            </w:r>
          </w:p>
        </w:tc>
      </w:tr>
      <w:tr w:rsidR="002840C4" w:rsidRPr="002840C4" w:rsidTr="007B6822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Wahlmodul Informatik</w:t>
            </w:r>
          </w:p>
          <w:p w:rsidR="00073F7F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6 ECTS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16166A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Pr="002840C4" w:rsidRDefault="00073F7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Wahlmodul Wirtschaftsinformatik</w:t>
            </w:r>
          </w:p>
          <w:p w:rsidR="00073F7F" w:rsidRPr="002840C4" w:rsidRDefault="001B6C3C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</w:t>
            </w:r>
            <w:r w:rsidR="00073F7F" w:rsidRPr="002840C4">
              <w:rPr>
                <w:rFonts w:ascii="Arial Narrow" w:hAnsi="Arial Narrow"/>
                <w:color w:val="auto"/>
                <w:lang w:eastAsia="en-US"/>
              </w:rPr>
              <w:t xml:space="preserve">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2840C4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073F7F" w:rsidRPr="002840C4" w:rsidRDefault="00073F7F" w:rsidP="001B6C3C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M.184.2319</w:t>
            </w:r>
          </w:p>
          <w:p w:rsidR="00073F7F" w:rsidRPr="002840C4" w:rsidRDefault="00073F7F" w:rsidP="001B6C3C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5 ECTS</w:t>
            </w:r>
            <w:r w:rsidRPr="002840C4">
              <w:rPr>
                <w:rFonts w:ascii="Arial Narrow" w:eastAsia="Arial" w:hAnsi="Arial Narrow" w:cs="Arial"/>
                <w:color w:val="auto"/>
              </w:rPr>
              <w:tab/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1B6C3C" w:rsidP="002840C4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eastAsia="Arial" w:hAnsi="Arial Narrow" w:cs="Arial"/>
                <w:color w:val="auto"/>
              </w:rPr>
              <w:t>Methoden des Geschäftsprozess</w:t>
            </w:r>
            <w:r w:rsidR="002840C4">
              <w:rPr>
                <w:rFonts w:ascii="Arial Narrow" w:eastAsia="Arial" w:hAnsi="Arial Narrow" w:cs="Arial"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color w:val="auto"/>
              </w:rPr>
              <w:t>managements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  <w:r w:rsidRPr="002840C4">
              <w:rPr>
                <w:rFonts w:ascii="Arial Narrow" w:hAnsi="Arial Narrow"/>
                <w:color w:val="auto"/>
              </w:rPr>
              <w:t>Beverungen</w:t>
            </w:r>
          </w:p>
        </w:tc>
      </w:tr>
      <w:tr w:rsidR="00073F7F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Default="00073F7F" w:rsidP="001B6C3C">
            <w:pPr>
              <w:ind w:left="79"/>
              <w:rPr>
                <w:rFonts w:ascii="Arial Narrow" w:eastAsia="Times New Roman" w:hAnsi="Arial Narrow" w:cs="Times New Roman"/>
                <w:color w:val="auto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eastAsia="Times New Roman" w:hAnsi="Arial Narrow" w:cs="Times New Roman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0500" w:type="dxa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153"/>
              <w:gridCol w:w="347"/>
            </w:tblGrid>
            <w:tr w:rsidR="00073F7F" w:rsidRPr="002840C4" w:rsidTr="00002E20">
              <w:trPr>
                <w:tblHeader/>
                <w:tblCellSpacing w:w="15" w:type="dxa"/>
              </w:trPr>
              <w:tc>
                <w:tcPr>
                  <w:tcW w:w="10108" w:type="dxa"/>
                  <w:noWrap/>
                  <w:hideMark/>
                </w:tcPr>
                <w:p w:rsidR="00073F7F" w:rsidRPr="002840C4" w:rsidRDefault="00073F7F" w:rsidP="00A86CA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2840C4">
                    <w:rPr>
                      <w:rFonts w:ascii="Arial Narrow" w:eastAsia="Times New Roman" w:hAnsi="Arial Narrow" w:cs="Times New Roman"/>
                      <w:color w:val="auto"/>
                    </w:rPr>
                    <w:t>M.184.3311</w:t>
                  </w:r>
                </w:p>
                <w:p w:rsidR="00073F7F" w:rsidRPr="002840C4" w:rsidRDefault="00073F7F" w:rsidP="00A86CAF">
                  <w:pPr>
                    <w:spacing w:after="0" w:line="240" w:lineRule="auto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  <w:r w:rsidRPr="002840C4">
                    <w:rPr>
                      <w:rFonts w:ascii="Arial Narrow" w:hAnsi="Arial Narrow"/>
                    </w:rPr>
                    <w:t>5 ECTS</w:t>
                  </w:r>
                </w:p>
              </w:tc>
              <w:tc>
                <w:tcPr>
                  <w:tcW w:w="302" w:type="dxa"/>
                  <w:hideMark/>
                </w:tcPr>
                <w:p w:rsidR="00073F7F" w:rsidRPr="002840C4" w:rsidRDefault="00073F7F" w:rsidP="001B6C3C">
                  <w:pPr>
                    <w:spacing w:after="0" w:line="240" w:lineRule="auto"/>
                    <w:ind w:left="82"/>
                    <w:rPr>
                      <w:rFonts w:ascii="Arial Narrow" w:eastAsia="Times New Roman" w:hAnsi="Arial Narrow" w:cs="Times New Roman"/>
                      <w:color w:val="auto"/>
                    </w:rPr>
                  </w:pPr>
                </w:p>
              </w:tc>
            </w:tr>
          </w:tbl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1B6C3C" w:rsidP="002840C4">
            <w:pPr>
              <w:ind w:left="67" w:right="-8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 xml:space="preserve">Methoden des </w:t>
            </w:r>
            <w:proofErr w:type="spellStart"/>
            <w:r w:rsidRPr="002840C4">
              <w:rPr>
                <w:rFonts w:ascii="Arial Narrow" w:hAnsi="Arial Narrow"/>
              </w:rPr>
              <w:t>Social</w:t>
            </w:r>
            <w:proofErr w:type="spellEnd"/>
            <w:r w:rsidRPr="002840C4">
              <w:rPr>
                <w:rFonts w:ascii="Arial Narrow" w:hAnsi="Arial Narrow"/>
              </w:rPr>
              <w:t xml:space="preserve"> Media Managements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Trier</w:t>
            </w:r>
          </w:p>
        </w:tc>
      </w:tr>
      <w:tr w:rsidR="00073F7F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Default="00073F7F" w:rsidP="001B6C3C">
            <w:pPr>
              <w:ind w:left="79"/>
              <w:rPr>
                <w:rFonts w:ascii="Arial Narrow" w:hAnsi="Arial Narrow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M.184.3321</w:t>
            </w:r>
          </w:p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Methoden der Data Science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O. Müller</w:t>
            </w:r>
          </w:p>
        </w:tc>
      </w:tr>
      <w:tr w:rsidR="00073F7F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M.184.3356</w:t>
            </w:r>
          </w:p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1B6C3C" w:rsidP="002840C4">
            <w:pPr>
              <w:ind w:left="67" w:right="-8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Methoden der Entwicklung digitaler Geschäftsmodelle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Kundisch</w:t>
            </w:r>
          </w:p>
        </w:tc>
      </w:tr>
      <w:tr w:rsidR="00073F7F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073F7F" w:rsidRPr="002840C4" w:rsidRDefault="00073F7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073F7F" w:rsidRDefault="00073F7F" w:rsidP="001B6C3C">
            <w:pPr>
              <w:ind w:left="79"/>
              <w:rPr>
                <w:rFonts w:ascii="Arial Narrow" w:hAnsi="Arial Narrow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Default="009D445D" w:rsidP="001B6C3C">
            <w:pPr>
              <w:ind w:left="79"/>
              <w:rPr>
                <w:rFonts w:ascii="Arial Narrow" w:hAnsi="Arial Narrow"/>
              </w:rPr>
            </w:pP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M.184.3364</w:t>
            </w:r>
          </w:p>
          <w:p w:rsidR="00073F7F" w:rsidRPr="002840C4" w:rsidRDefault="00073F7F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073F7F" w:rsidRPr="002840C4" w:rsidRDefault="00073F7F" w:rsidP="002840C4">
            <w:pPr>
              <w:ind w:left="67" w:right="-8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 xml:space="preserve">Methoden des </w:t>
            </w:r>
            <w:proofErr w:type="spellStart"/>
            <w:r w:rsidRPr="002840C4">
              <w:rPr>
                <w:rFonts w:ascii="Arial Narrow" w:hAnsi="Arial Narrow"/>
              </w:rPr>
              <w:t>Operations</w:t>
            </w:r>
            <w:proofErr w:type="spellEnd"/>
            <w:r w:rsidRPr="002840C4">
              <w:rPr>
                <w:rFonts w:ascii="Arial Narrow" w:hAnsi="Arial Narrow"/>
              </w:rPr>
              <w:t xml:space="preserve"> Research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3F7F" w:rsidRPr="002840C4" w:rsidRDefault="00073F7F" w:rsidP="001B6C3C">
            <w:pPr>
              <w:ind w:left="70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Schryen</w:t>
            </w:r>
          </w:p>
        </w:tc>
      </w:tr>
      <w:tr w:rsidR="00397E63" w:rsidRPr="002840C4" w:rsidTr="00862DD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397E63" w:rsidRDefault="00397E63" w:rsidP="001B6C3C">
            <w:pPr>
              <w:ind w:left="79"/>
              <w:rPr>
                <w:rFonts w:ascii="Arial Narrow" w:hAnsi="Arial Narrow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DD8" w:rsidRPr="002840C4" w:rsidRDefault="00862DD8" w:rsidP="00862DD8">
            <w:pPr>
              <w:ind w:left="82"/>
              <w:rPr>
                <w:rFonts w:ascii="Arial Narrow" w:eastAsia="Times New Roman" w:hAnsi="Arial Narrow" w:cs="Times New Roman"/>
                <w:color w:val="auto"/>
              </w:rPr>
            </w:pPr>
            <w:r w:rsidRPr="002840C4">
              <w:rPr>
                <w:rFonts w:ascii="Arial Narrow" w:eastAsia="Times New Roman" w:hAnsi="Arial Narrow" w:cs="Times New Roman"/>
                <w:color w:val="auto"/>
              </w:rPr>
              <w:t>M.184.2318</w:t>
            </w:r>
          </w:p>
          <w:p w:rsidR="00397E63" w:rsidRPr="002840C4" w:rsidRDefault="00862DD8" w:rsidP="00862DD8">
            <w:pPr>
              <w:ind w:left="82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1B6C3C" w:rsidP="002840C4">
            <w:pPr>
              <w:ind w:left="67" w:right="-8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>Studienarbeit Betriebliche Informationssysteme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1B6C3C" w:rsidP="001B6C3C">
            <w:pPr>
              <w:ind w:left="7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>Beverungen</w:t>
            </w: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397E63" w:rsidRDefault="00397E63" w:rsidP="001B6C3C">
            <w:pPr>
              <w:ind w:left="79"/>
              <w:rPr>
                <w:rFonts w:ascii="Arial Narrow" w:hAnsi="Arial Narrow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eastAsia="Times New Roman" w:hAnsi="Arial Narrow" w:cs="Times New Roman"/>
                <w:color w:val="auto"/>
              </w:rPr>
            </w:pPr>
            <w:r w:rsidRPr="002840C4">
              <w:rPr>
                <w:rFonts w:ascii="Arial Narrow" w:eastAsia="Times New Roman" w:hAnsi="Arial Narrow" w:cs="Times New Roman"/>
                <w:color w:val="auto"/>
              </w:rPr>
              <w:t>M.184.2318</w:t>
            </w:r>
          </w:p>
          <w:p w:rsidR="00397E63" w:rsidRPr="002840C4" w:rsidRDefault="00397E63" w:rsidP="001B6C3C">
            <w:pPr>
              <w:ind w:left="82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1B6C3C" w:rsidP="002840C4">
            <w:pPr>
              <w:ind w:left="67" w:right="-8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 xml:space="preserve">Studienarbeit </w:t>
            </w:r>
            <w:proofErr w:type="spellStart"/>
            <w:r w:rsidRPr="002840C4">
              <w:rPr>
                <w:rFonts w:ascii="Arial Narrow" w:eastAsia="Arial" w:hAnsi="Arial Narrow" w:cs="Arial"/>
              </w:rPr>
              <w:t>Social</w:t>
            </w:r>
            <w:proofErr w:type="spellEnd"/>
            <w:r w:rsidRPr="002840C4">
              <w:rPr>
                <w:rFonts w:ascii="Arial Narrow" w:eastAsia="Arial" w:hAnsi="Arial Narrow" w:cs="Arial"/>
              </w:rPr>
              <w:t xml:space="preserve"> Media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Trier</w:t>
            </w: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M.184.3324</w:t>
            </w:r>
          </w:p>
          <w:p w:rsidR="00397E63" w:rsidRPr="002840C4" w:rsidRDefault="00397E63" w:rsidP="001B6C3C">
            <w:pPr>
              <w:ind w:left="82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1B6C3C" w:rsidP="002840C4">
            <w:pPr>
              <w:ind w:left="67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>Stu</w:t>
            </w:r>
            <w:r w:rsidR="00BA15B2">
              <w:rPr>
                <w:rFonts w:ascii="Arial Narrow" w:eastAsia="Arial" w:hAnsi="Arial Narrow" w:cs="Arial"/>
              </w:rPr>
              <w:t xml:space="preserve">dienarbeit </w:t>
            </w:r>
            <w:proofErr w:type="spellStart"/>
            <w:r w:rsidR="00BA15B2">
              <w:rPr>
                <w:rFonts w:ascii="Arial Narrow" w:eastAsia="Arial" w:hAnsi="Arial Narrow" w:cs="Arial"/>
              </w:rPr>
              <w:t>Predictive</w:t>
            </w:r>
            <w:proofErr w:type="spellEnd"/>
            <w:r w:rsidR="00BA15B2">
              <w:rPr>
                <w:rFonts w:ascii="Arial Narrow" w:eastAsia="Arial" w:hAnsi="Arial Narrow" w:cs="Arial"/>
              </w:rPr>
              <w:t xml:space="preserve"> Analytics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eastAsia="Arial" w:hAnsi="Arial Narrow" w:cs="Arial"/>
              </w:rPr>
              <w:t>O. Müller</w:t>
            </w: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397E6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862DD8">
            <w:pPr>
              <w:ind w:left="79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hAnsi="Arial Narrow"/>
              </w:rPr>
            </w:pPr>
            <w:r w:rsidRPr="002840C4">
              <w:rPr>
                <w:rFonts w:ascii="Arial Narrow" w:hAnsi="Arial Narrow"/>
              </w:rPr>
              <w:t>M.184.3362</w:t>
            </w:r>
          </w:p>
          <w:p w:rsidR="00397E63" w:rsidRPr="002840C4" w:rsidRDefault="00397E63" w:rsidP="001B6C3C">
            <w:pPr>
              <w:ind w:left="82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397E63" w:rsidP="002840C4">
            <w:pPr>
              <w:ind w:left="67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 xml:space="preserve">Studienarbeit </w:t>
            </w:r>
            <w:proofErr w:type="spellStart"/>
            <w:r w:rsidRPr="002840C4">
              <w:rPr>
                <w:rFonts w:ascii="Arial Narrow" w:hAnsi="Arial Narrow"/>
              </w:rPr>
              <w:t>Operations</w:t>
            </w:r>
            <w:proofErr w:type="spellEnd"/>
            <w:r w:rsidRPr="002840C4">
              <w:rPr>
                <w:rFonts w:ascii="Arial Narrow" w:hAnsi="Arial Narrow"/>
              </w:rPr>
              <w:t xml:space="preserve"> Research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eastAsia="Arial" w:hAnsi="Arial Narrow" w:cs="Arial"/>
              </w:rPr>
            </w:pPr>
            <w:r w:rsidRPr="002840C4">
              <w:rPr>
                <w:rFonts w:ascii="Arial Narrow" w:hAnsi="Arial Narrow"/>
              </w:rPr>
              <w:t>Schryen</w:t>
            </w:r>
          </w:p>
        </w:tc>
      </w:tr>
      <w:tr w:rsidR="00A86CAF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AF" w:rsidRPr="002840C4" w:rsidRDefault="00A86CA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A86CAF" w:rsidRPr="002840C4" w:rsidRDefault="00A86CAF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A86CAF" w:rsidRDefault="00A86CAF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862DD8" w:rsidRDefault="00862DD8" w:rsidP="00862DD8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>
              <w:rPr>
                <w:rFonts w:ascii="Arial Narrow" w:hAnsi="Arial Narrow"/>
                <w:color w:val="auto"/>
                <w:lang w:eastAsia="en-US"/>
              </w:rPr>
              <w:t>------------------------</w:t>
            </w:r>
          </w:p>
          <w:p w:rsidR="009D445D" w:rsidRPr="002840C4" w:rsidRDefault="009D445D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AF" w:rsidRDefault="00BA15B2" w:rsidP="001B6C3C">
            <w:pPr>
              <w:ind w:left="8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M.184.2358</w:t>
            </w:r>
          </w:p>
          <w:p w:rsidR="00BA15B2" w:rsidRPr="002840C4" w:rsidRDefault="00BA15B2" w:rsidP="001B6C3C">
            <w:pPr>
              <w:ind w:left="8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ECTS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A86CAF" w:rsidRPr="002840C4" w:rsidRDefault="00A86CAF" w:rsidP="002840C4">
            <w:pPr>
              <w:ind w:left="67" w:right="-8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Studienarbeit Digitale Märkte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86CAF" w:rsidRPr="002840C4" w:rsidRDefault="00A86CAF" w:rsidP="001B6C3C">
            <w:pPr>
              <w:ind w:left="7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Kundisch</w:t>
            </w: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B6C3C" w:rsidRPr="002840C4" w:rsidRDefault="001B6C3C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Wahlmodul Wirtschaftsinformatik</w:t>
            </w:r>
          </w:p>
          <w:p w:rsidR="00397E63" w:rsidRPr="002840C4" w:rsidRDefault="001B6C3C" w:rsidP="001B6C3C">
            <w:pPr>
              <w:ind w:left="79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10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397E63" w:rsidP="002840C4">
            <w:pPr>
              <w:ind w:left="67" w:right="-8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hAnsi="Arial Narrow"/>
              </w:rPr>
            </w:pPr>
          </w:p>
        </w:tc>
      </w:tr>
      <w:tr w:rsidR="00397E63" w:rsidRPr="002840C4" w:rsidTr="00B17E28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397E63" w:rsidRPr="002840C4" w:rsidRDefault="00397E63" w:rsidP="00073F7F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1B6C3C" w:rsidRPr="002840C4" w:rsidRDefault="001B6C3C" w:rsidP="001B6C3C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Wahlmodul Wirtschaftswissen-</w:t>
            </w:r>
            <w:proofErr w:type="spellStart"/>
            <w:r w:rsidRPr="002840C4">
              <w:rPr>
                <w:rFonts w:ascii="Arial Narrow" w:hAnsi="Arial Narrow"/>
                <w:color w:val="auto"/>
                <w:lang w:eastAsia="en-US"/>
              </w:rPr>
              <w:t>schaften</w:t>
            </w:r>
            <w:proofErr w:type="spellEnd"/>
          </w:p>
          <w:p w:rsidR="00397E63" w:rsidRPr="002840C4" w:rsidRDefault="001B6C3C" w:rsidP="001B6C3C">
            <w:pPr>
              <w:ind w:left="79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hAnsi="Arial Narrow"/>
                <w:color w:val="auto"/>
                <w:lang w:eastAsia="en-US"/>
              </w:rPr>
              <w:t>5 ECTS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82"/>
              <w:rPr>
                <w:rFonts w:ascii="Arial Narrow" w:hAnsi="Arial Narrow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right="-80"/>
              <w:rPr>
                <w:rFonts w:ascii="Arial Narrow" w:hAnsi="Arial Narr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7E63" w:rsidRPr="002840C4" w:rsidRDefault="00397E63" w:rsidP="001B6C3C">
            <w:pPr>
              <w:ind w:left="70"/>
              <w:rPr>
                <w:rFonts w:ascii="Arial Narrow" w:hAnsi="Arial Narrow"/>
              </w:rPr>
            </w:pPr>
          </w:p>
        </w:tc>
      </w:tr>
    </w:tbl>
    <w:p w:rsidR="00CA537A" w:rsidRDefault="00CA537A">
      <w:r>
        <w:br w:type="page"/>
      </w:r>
    </w:p>
    <w:tbl>
      <w:tblPr>
        <w:tblStyle w:val="TableGrid"/>
        <w:tblW w:w="10978" w:type="dxa"/>
        <w:tblInd w:w="-68" w:type="dxa"/>
        <w:tblLayout w:type="fixed"/>
        <w:tblCellMar>
          <w:top w:w="41" w:type="dxa"/>
          <w:left w:w="68" w:type="dxa"/>
          <w:right w:w="115" w:type="dxa"/>
        </w:tblCellMar>
        <w:tblLook w:val="04A0" w:firstRow="1" w:lastRow="0" w:firstColumn="1" w:lastColumn="0" w:noHBand="0" w:noVBand="1"/>
      </w:tblPr>
      <w:tblGrid>
        <w:gridCol w:w="2757"/>
        <w:gridCol w:w="992"/>
        <w:gridCol w:w="2268"/>
        <w:gridCol w:w="1276"/>
        <w:gridCol w:w="2409"/>
        <w:gridCol w:w="1276"/>
      </w:tblGrid>
      <w:tr w:rsidR="00CA537A" w:rsidRPr="002840C4" w:rsidTr="00781FC3">
        <w:trPr>
          <w:trHeight w:val="505"/>
        </w:trPr>
        <w:tc>
          <w:tcPr>
            <w:tcW w:w="109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CA537A" w:rsidRPr="002840C4" w:rsidRDefault="00CA537A" w:rsidP="00781FC3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>
              <w:rPr>
                <w:rFonts w:ascii="Arial Narrow" w:hAnsi="Arial Narrow" w:cs="Arial"/>
                <w:b/>
                <w:color w:val="auto"/>
              </w:rPr>
              <w:lastRenderedPageBreak/>
              <w:t>MASTERPHASE</w:t>
            </w:r>
          </w:p>
          <w:p w:rsidR="00CA537A" w:rsidRPr="002840C4" w:rsidRDefault="00CA537A" w:rsidP="00781FC3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color w:val="auto"/>
              </w:rPr>
            </w:pPr>
            <w:r w:rsidRPr="002840C4">
              <w:rPr>
                <w:rFonts w:ascii="Arial Narrow" w:hAnsi="Arial Narrow" w:cs="Arial"/>
                <w:b/>
                <w:color w:val="auto"/>
              </w:rPr>
              <w:t>Module siehe Modulhandbuch</w:t>
            </w:r>
          </w:p>
        </w:tc>
      </w:tr>
      <w:tr w:rsidR="00CA537A" w:rsidRPr="002840C4" w:rsidTr="00781FC3">
        <w:trPr>
          <w:trHeight w:val="505"/>
        </w:trPr>
        <w:tc>
          <w:tcPr>
            <w:tcW w:w="3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vAlign w:val="center"/>
          </w:tcPr>
          <w:p w:rsidR="00CA537A" w:rsidRPr="002840C4" w:rsidRDefault="00CA537A" w:rsidP="00781FC3">
            <w:pPr>
              <w:ind w:left="49"/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  <w:i/>
              </w:rPr>
              <w:t>Übersicht der andernorts erbrachten Prüfungsleistungen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Pr="002840C4" w:rsidRDefault="00CA537A" w:rsidP="00781FC3">
            <w:pPr>
              <w:spacing w:before="120"/>
              <w:ind w:left="79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537A" w:rsidRPr="002840C4" w:rsidRDefault="00CA537A" w:rsidP="00781FC3">
            <w:pPr>
              <w:spacing w:before="120"/>
              <w:ind w:left="67"/>
              <w:jc w:val="center"/>
              <w:rPr>
                <w:rFonts w:ascii="Arial Narrow" w:hAnsi="Arial Narrow" w:cs="Arial"/>
                <w:b/>
                <w:i/>
                <w:color w:val="auto"/>
              </w:rPr>
            </w:pPr>
            <w:r w:rsidRPr="002840C4">
              <w:rPr>
                <w:rFonts w:ascii="Arial Narrow" w:hAnsi="Arial Narrow" w:cs="Arial"/>
                <w:b/>
                <w:i/>
                <w:color w:val="auto"/>
              </w:rPr>
              <w:t>Modulbezeichnung/Modulverantwortliche Universität Paderborn</w:t>
            </w: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jc w:val="center"/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Bezeichnung der abgelegten Prüfung gemäß Leistungsnachweis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rPr>
                <w:rFonts w:ascii="Arial Narrow" w:hAnsi="Arial Narrow"/>
              </w:rPr>
            </w:pPr>
            <w:r w:rsidRPr="002840C4">
              <w:rPr>
                <w:rFonts w:ascii="Arial Narrow" w:eastAsia="Arial" w:hAnsi="Arial Narrow" w:cs="Arial"/>
                <w:b/>
              </w:rPr>
              <w:t xml:space="preserve">Prüfungs-Nr.  </w:t>
            </w: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ind w:left="79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Module wählbar aus der Kategorie des Studienverlaufsplans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ind w:left="82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Modul-Nr./ ECTS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ind w:left="67" w:right="-80"/>
              <w:jc w:val="center"/>
              <w:rPr>
                <w:rFonts w:ascii="Arial Narrow" w:eastAsia="Arial" w:hAnsi="Arial Narrow" w:cs="Arial"/>
                <w:b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Anerkennung für Modul aus </w:t>
            </w:r>
            <w:proofErr w:type="gram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dem  Studienverlaufsplan</w:t>
            </w:r>
            <w:proofErr w:type="gramEnd"/>
            <w:r w:rsidRPr="002840C4">
              <w:rPr>
                <w:rFonts w:ascii="Arial Narrow" w:eastAsia="Arial" w:hAnsi="Arial Narrow" w:cs="Arial"/>
                <w:b/>
                <w:color w:val="auto"/>
              </w:rPr>
              <w:t xml:space="preserve">  </w:t>
            </w:r>
          </w:p>
          <w:p w:rsidR="00CA537A" w:rsidRPr="002840C4" w:rsidRDefault="00CA537A" w:rsidP="00781FC3">
            <w:pPr>
              <w:ind w:left="67" w:right="-80"/>
              <w:jc w:val="center"/>
              <w:rPr>
                <w:rFonts w:ascii="Arial Narrow" w:hAnsi="Arial Narrow"/>
                <w:color w:val="auto"/>
              </w:rPr>
            </w:pPr>
            <w:r w:rsidRPr="002840C4">
              <w:rPr>
                <w:rFonts w:ascii="Arial Narrow" w:eastAsia="Arial" w:hAnsi="Arial Narrow" w:cs="Arial"/>
                <w:b/>
                <w:color w:val="auto"/>
              </w:rPr>
              <w:t>(stets Nr. und Name eintragen)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</w:tcPr>
          <w:p w:rsidR="00CA537A" w:rsidRPr="002840C4" w:rsidRDefault="00CA537A" w:rsidP="00781FC3">
            <w:pPr>
              <w:ind w:left="70"/>
              <w:jc w:val="center"/>
              <w:rPr>
                <w:rFonts w:ascii="Arial Narrow" w:hAnsi="Arial Narrow"/>
                <w:color w:val="auto"/>
              </w:rPr>
            </w:pP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Modulver</w:t>
            </w:r>
            <w:proofErr w:type="spellEnd"/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r w:rsidRPr="002840C4">
              <w:rPr>
                <w:rFonts w:ascii="Arial Narrow" w:eastAsia="Arial" w:hAnsi="Arial Narrow" w:cs="Arial"/>
                <w:b/>
                <w:color w:val="auto"/>
              </w:rPr>
              <w:t>antwort</w:t>
            </w:r>
            <w:r>
              <w:rPr>
                <w:rFonts w:ascii="Arial Narrow" w:eastAsia="Arial" w:hAnsi="Arial Narrow" w:cs="Arial"/>
                <w:b/>
                <w:color w:val="auto"/>
              </w:rPr>
              <w:t>-</w:t>
            </w:r>
            <w:proofErr w:type="spellStart"/>
            <w:r w:rsidRPr="002840C4">
              <w:rPr>
                <w:rFonts w:ascii="Arial Narrow" w:eastAsia="Arial" w:hAnsi="Arial Narrow" w:cs="Arial"/>
                <w:b/>
                <w:color w:val="auto"/>
              </w:rPr>
              <w:t>licher</w:t>
            </w:r>
            <w:proofErr w:type="spellEnd"/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CA537A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CA537A" w:rsidRPr="002840C4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CA537A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  <w:p w:rsidR="00CA537A" w:rsidRPr="002840C4" w:rsidRDefault="00CA537A" w:rsidP="00781FC3">
            <w:pPr>
              <w:ind w:left="79"/>
              <w:rPr>
                <w:rFonts w:ascii="Arial Narrow" w:hAnsi="Arial Narrow"/>
                <w:color w:val="auto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b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b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Pr="002840C4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  <w:tr w:rsidR="00CA537A" w:rsidRPr="002840C4" w:rsidTr="00781FC3">
        <w:trPr>
          <w:trHeight w:val="466"/>
        </w:trPr>
        <w:tc>
          <w:tcPr>
            <w:tcW w:w="2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18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rPr>
                <w:rFonts w:ascii="Arial Narrow" w:eastAsia="Arial" w:hAnsi="Arial Narrow" w:cs="Arial"/>
                <w:b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double" w:sz="18" w:space="0" w:color="000000"/>
              <w:bottom w:val="single" w:sz="4" w:space="0" w:color="000000"/>
              <w:right w:val="single" w:sz="4" w:space="0" w:color="000000"/>
            </w:tcBorders>
          </w:tcPr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  <w:p w:rsidR="00CA537A" w:rsidRDefault="00CA537A" w:rsidP="00781FC3">
            <w:pPr>
              <w:ind w:left="79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82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67" w:right="-80"/>
              <w:rPr>
                <w:rFonts w:ascii="Arial Narrow" w:eastAsia="Arial" w:hAnsi="Arial Narrow" w:cs="Arial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A537A" w:rsidRPr="002840C4" w:rsidRDefault="00CA537A" w:rsidP="00781FC3">
            <w:pPr>
              <w:ind w:left="70"/>
              <w:rPr>
                <w:rFonts w:ascii="Arial Narrow" w:eastAsia="Arial" w:hAnsi="Arial Narrow" w:cs="Arial"/>
                <w:color w:val="auto"/>
              </w:rPr>
            </w:pPr>
          </w:p>
        </w:tc>
      </w:tr>
    </w:tbl>
    <w:p w:rsidR="00DF602E" w:rsidRPr="002840C4" w:rsidRDefault="00DF602E" w:rsidP="00621C00">
      <w:pPr>
        <w:spacing w:after="0"/>
        <w:rPr>
          <w:rFonts w:ascii="Arial Narrow" w:hAnsi="Arial Narrow"/>
        </w:rPr>
      </w:pPr>
    </w:p>
    <w:sectPr w:rsidR="00DF602E" w:rsidRPr="002840C4" w:rsidSect="009D445D">
      <w:pgSz w:w="11906" w:h="16841"/>
      <w:pgMar w:top="709" w:right="23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EB575F"/>
    <w:multiLevelType w:val="hybridMultilevel"/>
    <w:tmpl w:val="424CB1C0"/>
    <w:lvl w:ilvl="0" w:tplc="BC3A7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6A09"/>
    <w:multiLevelType w:val="hybridMultilevel"/>
    <w:tmpl w:val="19F8C87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A742B"/>
    <w:multiLevelType w:val="hybridMultilevel"/>
    <w:tmpl w:val="915AA04C"/>
    <w:lvl w:ilvl="0" w:tplc="00F4C8B0">
      <w:start w:val="10"/>
      <w:numFmt w:val="bullet"/>
      <w:lvlText w:val="-"/>
      <w:lvlJc w:val="left"/>
      <w:pPr>
        <w:ind w:left="34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3" w15:restartNumberingAfterBreak="0">
    <w:nsid w:val="4D2F4189"/>
    <w:multiLevelType w:val="hybridMultilevel"/>
    <w:tmpl w:val="9CF8829E"/>
    <w:lvl w:ilvl="0" w:tplc="BC3A705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02E"/>
    <w:rsid w:val="00016693"/>
    <w:rsid w:val="00034684"/>
    <w:rsid w:val="000376D7"/>
    <w:rsid w:val="00063F56"/>
    <w:rsid w:val="00073F7F"/>
    <w:rsid w:val="000C0173"/>
    <w:rsid w:val="000C18F9"/>
    <w:rsid w:val="000D0049"/>
    <w:rsid w:val="000D45B4"/>
    <w:rsid w:val="000F77F8"/>
    <w:rsid w:val="0010107F"/>
    <w:rsid w:val="001060FC"/>
    <w:rsid w:val="00107618"/>
    <w:rsid w:val="001117A8"/>
    <w:rsid w:val="00114517"/>
    <w:rsid w:val="00123C8D"/>
    <w:rsid w:val="001528DF"/>
    <w:rsid w:val="0016166A"/>
    <w:rsid w:val="00164B90"/>
    <w:rsid w:val="001650D1"/>
    <w:rsid w:val="00185A40"/>
    <w:rsid w:val="001A0EEC"/>
    <w:rsid w:val="001B3169"/>
    <w:rsid w:val="001B6C3C"/>
    <w:rsid w:val="001D0C43"/>
    <w:rsid w:val="00207C3B"/>
    <w:rsid w:val="0023023C"/>
    <w:rsid w:val="002535B8"/>
    <w:rsid w:val="0025457C"/>
    <w:rsid w:val="00260430"/>
    <w:rsid w:val="00263E56"/>
    <w:rsid w:val="00265D72"/>
    <w:rsid w:val="002758E6"/>
    <w:rsid w:val="002840C4"/>
    <w:rsid w:val="002D071E"/>
    <w:rsid w:val="002E1761"/>
    <w:rsid w:val="0033246D"/>
    <w:rsid w:val="00347FBC"/>
    <w:rsid w:val="003704FB"/>
    <w:rsid w:val="00370B67"/>
    <w:rsid w:val="00396180"/>
    <w:rsid w:val="00397E3D"/>
    <w:rsid w:val="00397E63"/>
    <w:rsid w:val="003B4E60"/>
    <w:rsid w:val="00422D90"/>
    <w:rsid w:val="004338C9"/>
    <w:rsid w:val="00494ACC"/>
    <w:rsid w:val="004F3F3D"/>
    <w:rsid w:val="0053193F"/>
    <w:rsid w:val="005411FB"/>
    <w:rsid w:val="00550D21"/>
    <w:rsid w:val="00586BBF"/>
    <w:rsid w:val="005C145A"/>
    <w:rsid w:val="005F1DA4"/>
    <w:rsid w:val="00617B35"/>
    <w:rsid w:val="00621C00"/>
    <w:rsid w:val="00636945"/>
    <w:rsid w:val="006A76F6"/>
    <w:rsid w:val="006D7E50"/>
    <w:rsid w:val="00771194"/>
    <w:rsid w:val="007B6822"/>
    <w:rsid w:val="007C7F17"/>
    <w:rsid w:val="00862DD8"/>
    <w:rsid w:val="00896C3E"/>
    <w:rsid w:val="008E7380"/>
    <w:rsid w:val="00923E35"/>
    <w:rsid w:val="00955408"/>
    <w:rsid w:val="00960FA7"/>
    <w:rsid w:val="0096510F"/>
    <w:rsid w:val="00971B0E"/>
    <w:rsid w:val="00996EAD"/>
    <w:rsid w:val="009A20BC"/>
    <w:rsid w:val="009A709A"/>
    <w:rsid w:val="009C16D6"/>
    <w:rsid w:val="009D445D"/>
    <w:rsid w:val="009E54C5"/>
    <w:rsid w:val="009E5EB9"/>
    <w:rsid w:val="009E67FA"/>
    <w:rsid w:val="00A04DE9"/>
    <w:rsid w:val="00A40DC2"/>
    <w:rsid w:val="00A86CAF"/>
    <w:rsid w:val="00AF1332"/>
    <w:rsid w:val="00AF4832"/>
    <w:rsid w:val="00B17E28"/>
    <w:rsid w:val="00B4015F"/>
    <w:rsid w:val="00B62B61"/>
    <w:rsid w:val="00BA15B2"/>
    <w:rsid w:val="00BD1D23"/>
    <w:rsid w:val="00BE75C4"/>
    <w:rsid w:val="00BE7A47"/>
    <w:rsid w:val="00C062F4"/>
    <w:rsid w:val="00C32753"/>
    <w:rsid w:val="00C53604"/>
    <w:rsid w:val="00C938F6"/>
    <w:rsid w:val="00CA537A"/>
    <w:rsid w:val="00CE0B01"/>
    <w:rsid w:val="00D70375"/>
    <w:rsid w:val="00DD5889"/>
    <w:rsid w:val="00DF602E"/>
    <w:rsid w:val="00EC6FEA"/>
    <w:rsid w:val="00ED2700"/>
    <w:rsid w:val="00F14FEC"/>
    <w:rsid w:val="00F1691D"/>
    <w:rsid w:val="00F667BF"/>
    <w:rsid w:val="00F70E90"/>
    <w:rsid w:val="00F926C3"/>
    <w:rsid w:val="00FB110A"/>
    <w:rsid w:val="00FD6B83"/>
    <w:rsid w:val="00FE4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49043"/>
  <w15:docId w15:val="{CBC0F780-E94C-4BE7-81F1-FBCEAD9C5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62DD8"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1B3169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7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76F6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2E176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9E6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6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4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iwi.uni-paderborn.de/studium/ansprechpartner/studienbuer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udium@wiwi.upb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AF2C86-CC5D-4D21-A742-CE0E7916B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4850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Integrierter Studiengang Wirtschaftsinformatik</vt:lpstr>
    </vt:vector>
  </TitlesOfParts>
  <Company/>
  <LinksUpToDate>false</LinksUpToDate>
  <CharactersWithSpaces>5608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Integrierter Studiengang Wirtschaftsinformatik</dc:title>
  <dc:subject/>
  <dc:creator>Universität GH Paderborn</dc:creator>
  <cp:keywords/>
  <cp:lastModifiedBy>Birgit</cp:lastModifiedBy>
  <cp:revision>10</cp:revision>
  <cp:lastPrinted>2017-11-07T09:10:00Z</cp:lastPrinted>
  <dcterms:created xsi:type="dcterms:W3CDTF">2020-09-07T09:48:00Z</dcterms:created>
  <dcterms:modified xsi:type="dcterms:W3CDTF">2020-09-10T09:23:00Z</dcterms:modified>
</cp:coreProperties>
</file>